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3" w:rsidRDefault="00E33020">
      <w:pPr>
        <w:rPr>
          <w:rFonts w:ascii="Times New Roman" w:hAnsi="Times New Roman" w:cs="Times New Roman"/>
          <w:sz w:val="24"/>
          <w:szCs w:val="24"/>
        </w:rPr>
      </w:pPr>
      <w:r>
        <w:rPr>
          <w:rFonts w:ascii="Times New Roman" w:hAnsi="Times New Roman" w:cs="Times New Roman"/>
          <w:sz w:val="24"/>
          <w:szCs w:val="24"/>
        </w:rPr>
        <w:t xml:space="preserve">Joshua Soon </w:t>
      </w:r>
    </w:p>
    <w:p w:rsidR="00E33020" w:rsidRDefault="00E33020">
      <w:pPr>
        <w:rPr>
          <w:rFonts w:ascii="Times New Roman" w:hAnsi="Times New Roman" w:cs="Times New Roman"/>
          <w:sz w:val="24"/>
          <w:szCs w:val="24"/>
        </w:rPr>
      </w:pPr>
      <w:r>
        <w:rPr>
          <w:rFonts w:ascii="Times New Roman" w:hAnsi="Times New Roman" w:cs="Times New Roman"/>
          <w:sz w:val="24"/>
          <w:szCs w:val="24"/>
        </w:rPr>
        <w:t>Pd. 2</w:t>
      </w:r>
    </w:p>
    <w:p w:rsidR="00E33020" w:rsidRDefault="00E33020">
      <w:pPr>
        <w:rPr>
          <w:rFonts w:ascii="Times New Roman" w:hAnsi="Times New Roman" w:cs="Times New Roman"/>
          <w:sz w:val="24"/>
          <w:szCs w:val="24"/>
        </w:rPr>
      </w:pPr>
      <w:r>
        <w:rPr>
          <w:rFonts w:ascii="Times New Roman" w:hAnsi="Times New Roman" w:cs="Times New Roman"/>
          <w:sz w:val="24"/>
          <w:szCs w:val="24"/>
        </w:rPr>
        <w:t>U.S. History 11</w:t>
      </w:r>
    </w:p>
    <w:p w:rsidR="00E33020" w:rsidRDefault="00E33020">
      <w:pPr>
        <w:rPr>
          <w:rFonts w:ascii="Times New Roman" w:hAnsi="Times New Roman" w:cs="Times New Roman"/>
          <w:sz w:val="24"/>
          <w:szCs w:val="24"/>
        </w:rPr>
      </w:pPr>
      <w:r>
        <w:rPr>
          <w:rFonts w:ascii="Times New Roman" w:hAnsi="Times New Roman" w:cs="Times New Roman"/>
          <w:sz w:val="24"/>
          <w:szCs w:val="24"/>
        </w:rPr>
        <w:t>12-11-11</w:t>
      </w:r>
    </w:p>
    <w:p w:rsidR="00E33020" w:rsidRDefault="00E33020" w:rsidP="00E33020">
      <w:pPr>
        <w:jc w:val="center"/>
        <w:rPr>
          <w:rFonts w:ascii="Times New Roman" w:hAnsi="Times New Roman" w:cs="Times New Roman"/>
          <w:sz w:val="24"/>
          <w:szCs w:val="24"/>
        </w:rPr>
      </w:pPr>
      <w:r>
        <w:rPr>
          <w:rFonts w:ascii="Times New Roman" w:hAnsi="Times New Roman" w:cs="Times New Roman"/>
          <w:sz w:val="24"/>
          <w:szCs w:val="24"/>
        </w:rPr>
        <w:t>Essay Question Two Researched-Based Outline</w:t>
      </w:r>
    </w:p>
    <w:p w:rsidR="00C44EBD" w:rsidRDefault="00E33020" w:rsidP="00C44EB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Intro: The </w:t>
      </w:r>
      <w:r w:rsidR="00C44EBD">
        <w:rPr>
          <w:rFonts w:ascii="Times New Roman" w:hAnsi="Times New Roman" w:cs="Times New Roman"/>
          <w:sz w:val="24"/>
          <w:szCs w:val="24"/>
        </w:rPr>
        <w:t>major campaigns of the World War II differed in the way it was executed between the efforts in Europe and those in the Pacific during 1941-1945.</w:t>
      </w:r>
    </w:p>
    <w:p w:rsidR="00C44EBD" w:rsidRDefault="00C44EBD" w:rsidP="00C44EB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Thesis: The efforts and strategies differed because of the way they </w:t>
      </w:r>
      <w:r w:rsidR="00D5257D">
        <w:rPr>
          <w:rFonts w:ascii="Times New Roman" w:hAnsi="Times New Roman" w:cs="Times New Roman"/>
          <w:sz w:val="24"/>
          <w:szCs w:val="24"/>
        </w:rPr>
        <w:t>operated</w:t>
      </w:r>
      <w:r>
        <w:rPr>
          <w:rFonts w:ascii="Times New Roman" w:hAnsi="Times New Roman" w:cs="Times New Roman"/>
          <w:sz w:val="24"/>
          <w:szCs w:val="24"/>
        </w:rPr>
        <w:t xml:space="preserve"> resolved problems and made laws.</w:t>
      </w:r>
    </w:p>
    <w:p w:rsidR="00C44EBD" w:rsidRDefault="00C44EBD" w:rsidP="00C44EB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Mapping: The </w:t>
      </w:r>
      <w:r w:rsidR="00D5257D">
        <w:rPr>
          <w:rFonts w:ascii="Times New Roman" w:hAnsi="Times New Roman" w:cs="Times New Roman"/>
          <w:sz w:val="24"/>
          <w:szCs w:val="24"/>
        </w:rPr>
        <w:t>Atlantic charter played an important role in the Pacific and Europe campaigns, the Land lease agreement was the key to winning the war and also solving their problems.</w:t>
      </w:r>
    </w:p>
    <w:p w:rsidR="00C44EBD" w:rsidRDefault="00C44EBD" w:rsidP="00C44EBD">
      <w:pPr>
        <w:pStyle w:val="ListParagraph"/>
        <w:ind w:left="1080"/>
        <w:rPr>
          <w:rFonts w:ascii="Times New Roman" w:hAnsi="Times New Roman" w:cs="Times New Roman"/>
          <w:sz w:val="24"/>
          <w:szCs w:val="24"/>
        </w:rPr>
      </w:pPr>
    </w:p>
    <w:p w:rsidR="00C44EBD" w:rsidRDefault="00C44EBD" w:rsidP="00C44EBD">
      <w:pPr>
        <w:pStyle w:val="ListParagraph"/>
        <w:ind w:left="1080"/>
        <w:rPr>
          <w:rFonts w:ascii="Times New Roman" w:hAnsi="Times New Roman" w:cs="Times New Roman"/>
          <w:sz w:val="24"/>
          <w:szCs w:val="24"/>
        </w:rPr>
      </w:pPr>
    </w:p>
    <w:p w:rsidR="00C44EBD" w:rsidRDefault="00C44EBD" w:rsidP="00C44EB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(Sub-prompt) Describe the basic strategies in Europe?</w:t>
      </w:r>
    </w:p>
    <w:p w:rsidR="00D5257D" w:rsidRDefault="00D5257D" w:rsidP="00D5257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Body1: The Atlantic Charter was a list of peace objectives which were agreed upon by U.S. President Franklin D. Roosevelt and the British Prime Minister Winston Churchill </w:t>
      </w:r>
    </w:p>
    <w:p w:rsidR="00D5257D" w:rsidRDefault="00D5257D" w:rsidP="00D5257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(Analysis) One strategy from the lend lease agreement which the United Sates let the British borrow their equipment and their resources. The Atlantic Charter had all the countries that Germany had conquered would be free and helped by the British to win the war in Europe. </w:t>
      </w:r>
    </w:p>
    <w:p w:rsidR="00D5257D" w:rsidRDefault="00D5257D" w:rsidP="00D5257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(Evaluation) The Atlantic Charter was one of the most important acts that was passed and was the turning point.</w:t>
      </w:r>
    </w:p>
    <w:p w:rsidR="00D5257D" w:rsidRDefault="00D5257D" w:rsidP="00D5257D">
      <w:pPr>
        <w:rPr>
          <w:rFonts w:ascii="Times New Roman" w:hAnsi="Times New Roman" w:cs="Times New Roman"/>
          <w:sz w:val="24"/>
          <w:szCs w:val="24"/>
        </w:rPr>
      </w:pPr>
    </w:p>
    <w:p w:rsidR="00D5257D" w:rsidRDefault="00D5257D" w:rsidP="00D5257D">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(Sub-prompt) Describe the basic strategies in the Pacific?</w:t>
      </w:r>
    </w:p>
    <w:p w:rsidR="00454E72" w:rsidRDefault="00D5257D" w:rsidP="00454E7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(Body 2) The lend lease agreement was “the government of the United States of America will continue to supply the Government of the United Kingdom’s with such def</w:t>
      </w:r>
      <w:r w:rsidR="00454E72">
        <w:rPr>
          <w:rFonts w:ascii="Times New Roman" w:hAnsi="Times New Roman" w:cs="Times New Roman"/>
          <w:sz w:val="24"/>
          <w:szCs w:val="24"/>
        </w:rPr>
        <w:t>ense articles, defense services, and defensive information as the President shall authorize to be transferred or provided. “</w:t>
      </w:r>
    </w:p>
    <w:p w:rsidR="00454E72" w:rsidRDefault="00454E72" w:rsidP="00454E7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(Analysis) The strategies were that they took over midway first, then Japan was continually pushed back as their factories were bombed. The lend lease agreement helped to care for the countries that were conquered in Japan. </w:t>
      </w:r>
    </w:p>
    <w:p w:rsidR="00454E72" w:rsidRDefault="00454E72" w:rsidP="00454E7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(Evaluation) The lend lease agreement was key in lending equipment to each of their allies in order to defeat Japan, Germany, and Italy.</w:t>
      </w:r>
    </w:p>
    <w:p w:rsidR="00454E72" w:rsidRDefault="00454E72" w:rsidP="00454E72">
      <w:pPr>
        <w:rPr>
          <w:rFonts w:ascii="Times New Roman" w:hAnsi="Times New Roman" w:cs="Times New Roman"/>
          <w:sz w:val="24"/>
          <w:szCs w:val="24"/>
        </w:rPr>
      </w:pPr>
    </w:p>
    <w:p w:rsidR="00454E72" w:rsidRDefault="00454E72" w:rsidP="00454E7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(Sub-prompt) Describe the differences and how they settled their problems?</w:t>
      </w:r>
    </w:p>
    <w:p w:rsidR="00454E72" w:rsidRDefault="00454E72" w:rsidP="00454E7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(Body 3) “The war in Europe was against the Nazis, and in the pacific the war was against Australia and Japan.” “The Crimea Conference of the heads of the Governments of the United States of America, the United Kingdom, and the Union of Soviet Socialist Republics, which took place from Feb. 4 to 11, came to the following.”</w:t>
      </w:r>
    </w:p>
    <w:p w:rsidR="00454E72" w:rsidRDefault="00454E72" w:rsidP="00454E7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(Analysis) This was the difference between the European and Pacific battle grounds, and how the conference helped settle some of the problems between the countries. </w:t>
      </w:r>
    </w:p>
    <w:p w:rsidR="00454E72" w:rsidRDefault="00454E72" w:rsidP="00454E7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lastRenderedPageBreak/>
        <w:t xml:space="preserve">(Evaluate) </w:t>
      </w:r>
      <w:r w:rsidR="001C6CB7">
        <w:rPr>
          <w:rFonts w:ascii="Times New Roman" w:hAnsi="Times New Roman" w:cs="Times New Roman"/>
          <w:sz w:val="24"/>
          <w:szCs w:val="24"/>
        </w:rPr>
        <w:t>This shows how each side won the war and the strategies in winning this war.</w:t>
      </w:r>
    </w:p>
    <w:p w:rsidR="001C6CB7" w:rsidRDefault="001C6CB7" w:rsidP="001C6CB7">
      <w:pPr>
        <w:rPr>
          <w:rFonts w:ascii="Times New Roman" w:hAnsi="Times New Roman" w:cs="Times New Roman"/>
          <w:sz w:val="24"/>
          <w:szCs w:val="24"/>
        </w:rPr>
      </w:pPr>
    </w:p>
    <w:p w:rsidR="001C6CB7" w:rsidRPr="001C6CB7" w:rsidRDefault="001C6CB7" w:rsidP="001C6CB7">
      <w:pPr>
        <w:ind w:firstLine="720"/>
        <w:rPr>
          <w:rFonts w:ascii="Times New Roman" w:hAnsi="Times New Roman" w:cs="Times New Roman"/>
          <w:sz w:val="24"/>
          <w:szCs w:val="24"/>
        </w:rPr>
      </w:pPr>
      <w:r>
        <w:rPr>
          <w:rFonts w:ascii="Times New Roman" w:hAnsi="Times New Roman" w:cs="Times New Roman"/>
          <w:sz w:val="24"/>
          <w:szCs w:val="24"/>
        </w:rPr>
        <w:t xml:space="preserve">Conclusion: The Pacific and Europe campaigns were both helped by the Atlantic Charter and the lend lease agreement and were both helpful in solving their problems, </w:t>
      </w:r>
    </w:p>
    <w:p w:rsidR="00C44EBD" w:rsidRPr="00C44EBD" w:rsidRDefault="00C44EBD" w:rsidP="00C44EBD">
      <w:pPr>
        <w:pStyle w:val="ListParagraph"/>
        <w:ind w:left="1080"/>
        <w:rPr>
          <w:rFonts w:ascii="Times New Roman" w:hAnsi="Times New Roman" w:cs="Times New Roman"/>
          <w:sz w:val="24"/>
          <w:szCs w:val="24"/>
        </w:rPr>
      </w:pPr>
    </w:p>
    <w:sectPr w:rsidR="00C44EBD" w:rsidRPr="00C44EBD" w:rsidSect="001628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415D2"/>
    <w:multiLevelType w:val="hybridMultilevel"/>
    <w:tmpl w:val="F9585CBE"/>
    <w:lvl w:ilvl="0" w:tplc="446C44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370873"/>
    <w:multiLevelType w:val="hybridMultilevel"/>
    <w:tmpl w:val="A9A0070C"/>
    <w:lvl w:ilvl="0" w:tplc="C4E626D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D3066B"/>
    <w:multiLevelType w:val="hybridMultilevel"/>
    <w:tmpl w:val="A1A813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741771"/>
    <w:multiLevelType w:val="hybridMultilevel"/>
    <w:tmpl w:val="5C58F276"/>
    <w:lvl w:ilvl="0" w:tplc="28603CF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95578DB"/>
    <w:multiLevelType w:val="hybridMultilevel"/>
    <w:tmpl w:val="9D3C8B1E"/>
    <w:lvl w:ilvl="0" w:tplc="38FA5C0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920385"/>
    <w:multiLevelType w:val="hybridMultilevel"/>
    <w:tmpl w:val="57663878"/>
    <w:lvl w:ilvl="0" w:tplc="EA2076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5A62431"/>
    <w:multiLevelType w:val="hybridMultilevel"/>
    <w:tmpl w:val="CA0A70B2"/>
    <w:lvl w:ilvl="0" w:tplc="A180499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31446F9"/>
    <w:multiLevelType w:val="hybridMultilevel"/>
    <w:tmpl w:val="00541360"/>
    <w:lvl w:ilvl="0" w:tplc="4EC2DC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B305D72"/>
    <w:multiLevelType w:val="hybridMultilevel"/>
    <w:tmpl w:val="91026E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7A70F4"/>
    <w:multiLevelType w:val="hybridMultilevel"/>
    <w:tmpl w:val="E64EE5CE"/>
    <w:lvl w:ilvl="0" w:tplc="94B0A10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EBB52C6"/>
    <w:multiLevelType w:val="hybridMultilevel"/>
    <w:tmpl w:val="872AD2AE"/>
    <w:lvl w:ilvl="0" w:tplc="00504F2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719398C"/>
    <w:multiLevelType w:val="hybridMultilevel"/>
    <w:tmpl w:val="41141698"/>
    <w:lvl w:ilvl="0" w:tplc="D974BE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4"/>
  </w:num>
  <w:num w:numId="4">
    <w:abstractNumId w:val="3"/>
  </w:num>
  <w:num w:numId="5">
    <w:abstractNumId w:val="2"/>
  </w:num>
  <w:num w:numId="6">
    <w:abstractNumId w:val="5"/>
  </w:num>
  <w:num w:numId="7">
    <w:abstractNumId w:val="1"/>
  </w:num>
  <w:num w:numId="8">
    <w:abstractNumId w:val="10"/>
  </w:num>
  <w:num w:numId="9">
    <w:abstractNumId w:val="9"/>
  </w:num>
  <w:num w:numId="10">
    <w:abstractNumId w:val="8"/>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3020"/>
    <w:rsid w:val="00096A3D"/>
    <w:rsid w:val="00141C0D"/>
    <w:rsid w:val="00162863"/>
    <w:rsid w:val="001C6CB7"/>
    <w:rsid w:val="003933B4"/>
    <w:rsid w:val="00454E72"/>
    <w:rsid w:val="005C20E4"/>
    <w:rsid w:val="007B1A39"/>
    <w:rsid w:val="00C44EBD"/>
    <w:rsid w:val="00D5257D"/>
    <w:rsid w:val="00E137DD"/>
    <w:rsid w:val="00E33020"/>
    <w:rsid w:val="00E839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02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2011-12-12T21:28:00Z</dcterms:created>
  <dcterms:modified xsi:type="dcterms:W3CDTF">2011-12-12T21:28:00Z</dcterms:modified>
</cp:coreProperties>
</file>